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A3" w:rsidRDefault="00BD2EA3" w:rsidP="00BD2EA3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68680" cy="1028700"/>
            <wp:effectExtent l="0" t="0" r="762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A3" w:rsidRDefault="00BD2EA3" w:rsidP="00BD2EA3">
      <w:pPr>
        <w:pStyle w:val="a4"/>
        <w:rPr>
          <w:sz w:val="24"/>
          <w:szCs w:val="24"/>
        </w:rPr>
      </w:pPr>
    </w:p>
    <w:p w:rsidR="007C58CD" w:rsidRDefault="00BD2EA3" w:rsidP="007C58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BD2EA3" w:rsidRDefault="007C58CD" w:rsidP="007C58CD">
      <w:pPr>
        <w:pStyle w:val="a4"/>
        <w:rPr>
          <w:sz w:val="28"/>
          <w:szCs w:val="28"/>
        </w:rPr>
      </w:pPr>
      <w:r>
        <w:rPr>
          <w:sz w:val="28"/>
          <w:szCs w:val="28"/>
        </w:rPr>
        <w:t>ЗАБАЙКАЛЬСКОГО МУНИЦИПАЛЬНОГО ОКРУГА</w:t>
      </w:r>
    </w:p>
    <w:p w:rsidR="00BD2EA3" w:rsidRDefault="00BD2EA3" w:rsidP="00BD2EA3">
      <w:pPr>
        <w:pStyle w:val="a4"/>
        <w:rPr>
          <w:sz w:val="28"/>
          <w:szCs w:val="28"/>
        </w:rPr>
      </w:pPr>
    </w:p>
    <w:p w:rsidR="00BD2EA3" w:rsidRDefault="00BD2EA3" w:rsidP="00BD2EA3">
      <w:pPr>
        <w:pStyle w:val="2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2EA3" w:rsidRDefault="00BD2EA3" w:rsidP="00BD2EA3">
      <w:pPr>
        <w:pStyle w:val="2"/>
        <w:rPr>
          <w:sz w:val="28"/>
          <w:szCs w:val="28"/>
        </w:rPr>
      </w:pPr>
      <w:r>
        <w:rPr>
          <w:sz w:val="28"/>
          <w:szCs w:val="28"/>
        </w:rPr>
        <w:t>п.г.т. Забайкальск</w:t>
      </w:r>
    </w:p>
    <w:p w:rsidR="00BD2EA3" w:rsidRDefault="00BD2EA3" w:rsidP="00BD2EA3">
      <w:pPr>
        <w:jc w:val="center"/>
      </w:pPr>
    </w:p>
    <w:p w:rsidR="00BD2EA3" w:rsidRDefault="00491FFA" w:rsidP="00BD2EA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F3052">
        <w:rPr>
          <w:sz w:val="28"/>
          <w:szCs w:val="28"/>
        </w:rPr>
        <w:t xml:space="preserve"> декабря </w:t>
      </w:r>
      <w:r w:rsidR="007C58CD">
        <w:rPr>
          <w:sz w:val="28"/>
          <w:szCs w:val="28"/>
        </w:rPr>
        <w:t>2024</w:t>
      </w:r>
      <w:r w:rsidR="00BD2EA3">
        <w:rPr>
          <w:sz w:val="28"/>
          <w:szCs w:val="28"/>
        </w:rPr>
        <w:t xml:space="preserve"> г.                                                                                 № </w:t>
      </w:r>
      <w:r>
        <w:rPr>
          <w:sz w:val="28"/>
          <w:szCs w:val="28"/>
        </w:rPr>
        <w:t>68</w:t>
      </w:r>
    </w:p>
    <w:p w:rsidR="00BD2EA3" w:rsidRDefault="00BD2EA3" w:rsidP="00BD2EA3">
      <w:pPr>
        <w:pStyle w:val="a6"/>
        <w:ind w:right="56" w:firstLine="720"/>
        <w:jc w:val="center"/>
        <w:rPr>
          <w:bCs/>
          <w:sz w:val="28"/>
          <w:szCs w:val="28"/>
        </w:rPr>
      </w:pPr>
    </w:p>
    <w:p w:rsidR="00BF3052" w:rsidRDefault="00BF3052" w:rsidP="00F2589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решений </w:t>
      </w:r>
    </w:p>
    <w:p w:rsidR="00155228" w:rsidRDefault="00BF3052" w:rsidP="00F2589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 «Забайкальский район»</w:t>
      </w:r>
    </w:p>
    <w:p w:rsidR="00BF3052" w:rsidRDefault="00BF3052" w:rsidP="00F25895">
      <w:pPr>
        <w:pStyle w:val="ac"/>
        <w:jc w:val="center"/>
        <w:rPr>
          <w:sz w:val="28"/>
          <w:szCs w:val="28"/>
        </w:rPr>
      </w:pPr>
    </w:p>
    <w:p w:rsidR="00125108" w:rsidRPr="00F25895" w:rsidRDefault="00EF7729" w:rsidP="00F25895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F25895">
        <w:rPr>
          <w:color w:val="000000"/>
          <w:sz w:val="28"/>
          <w:szCs w:val="28"/>
        </w:rPr>
        <w:t xml:space="preserve">Руководствуясь частью </w:t>
      </w:r>
      <w:r w:rsidR="005C1729">
        <w:rPr>
          <w:color w:val="000000"/>
          <w:sz w:val="28"/>
          <w:szCs w:val="28"/>
        </w:rPr>
        <w:t>1</w:t>
      </w:r>
      <w:r w:rsidRPr="00F25895">
        <w:rPr>
          <w:color w:val="000000"/>
          <w:sz w:val="28"/>
          <w:szCs w:val="28"/>
        </w:rPr>
        <w:t xml:space="preserve"> </w:t>
      </w:r>
      <w:r w:rsidR="005C1729">
        <w:rPr>
          <w:color w:val="000000"/>
          <w:sz w:val="28"/>
          <w:szCs w:val="28"/>
        </w:rPr>
        <w:t>решения Совета Забайкальского муниципального округа от 27 сентября 2024 года №</w:t>
      </w:r>
      <w:r w:rsidR="00491FFA">
        <w:rPr>
          <w:color w:val="000000"/>
          <w:sz w:val="28"/>
          <w:szCs w:val="28"/>
        </w:rPr>
        <w:t xml:space="preserve"> </w:t>
      </w:r>
      <w:r w:rsidR="005C1729">
        <w:rPr>
          <w:color w:val="000000"/>
          <w:sz w:val="28"/>
          <w:szCs w:val="28"/>
        </w:rPr>
        <w:t>19 «О вопросах правопреемства органов местного самоуправления Забайкальского муниципального округа Забайкальского края», на</w:t>
      </w:r>
      <w:r w:rsidR="00125108" w:rsidRPr="00F25895">
        <w:rPr>
          <w:color w:val="000000"/>
          <w:sz w:val="28"/>
          <w:szCs w:val="28"/>
        </w:rPr>
        <w:t xml:space="preserve"> основании ст. </w:t>
      </w:r>
      <w:r w:rsidR="00FB2250" w:rsidRPr="00F25895">
        <w:rPr>
          <w:color w:val="000000"/>
          <w:sz w:val="28"/>
          <w:szCs w:val="28"/>
        </w:rPr>
        <w:t xml:space="preserve">30 </w:t>
      </w:r>
      <w:r w:rsidR="005C1729" w:rsidRPr="00F25895">
        <w:rPr>
          <w:color w:val="000000"/>
          <w:sz w:val="28"/>
          <w:szCs w:val="28"/>
        </w:rPr>
        <w:t>Устава Забайкальского</w:t>
      </w:r>
      <w:r w:rsidR="006A6B23" w:rsidRPr="00F25895">
        <w:rPr>
          <w:color w:val="000000"/>
          <w:sz w:val="28"/>
          <w:szCs w:val="28"/>
        </w:rPr>
        <w:t xml:space="preserve"> муниципального </w:t>
      </w:r>
      <w:r w:rsidR="005C1729" w:rsidRPr="00F25895">
        <w:rPr>
          <w:color w:val="000000"/>
          <w:sz w:val="28"/>
          <w:szCs w:val="28"/>
        </w:rPr>
        <w:t>округа Совет</w:t>
      </w:r>
      <w:r w:rsidR="00125108" w:rsidRPr="00F25895">
        <w:rPr>
          <w:color w:val="000000"/>
          <w:sz w:val="28"/>
          <w:szCs w:val="28"/>
        </w:rPr>
        <w:t xml:space="preserve"> </w:t>
      </w:r>
      <w:r w:rsidR="006A6B23" w:rsidRPr="00F25895">
        <w:rPr>
          <w:color w:val="000000"/>
          <w:sz w:val="28"/>
          <w:szCs w:val="28"/>
        </w:rPr>
        <w:t>Забайкальского муниципального округа</w:t>
      </w:r>
      <w:r w:rsidR="00125108" w:rsidRPr="00F25895">
        <w:rPr>
          <w:color w:val="000000"/>
          <w:sz w:val="28"/>
          <w:szCs w:val="28"/>
        </w:rPr>
        <w:t xml:space="preserve"> решил:</w:t>
      </w:r>
    </w:p>
    <w:p w:rsidR="005C1729" w:rsidRDefault="00F25895" w:rsidP="005C1729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F25895">
        <w:rPr>
          <w:color w:val="000000"/>
          <w:sz w:val="28"/>
          <w:szCs w:val="28"/>
        </w:rPr>
        <w:t>1. Признать утратившим</w:t>
      </w:r>
      <w:r w:rsidR="005C1729">
        <w:rPr>
          <w:color w:val="000000"/>
          <w:sz w:val="28"/>
          <w:szCs w:val="28"/>
        </w:rPr>
        <w:t>и</w:t>
      </w:r>
      <w:r w:rsidRPr="00F25895">
        <w:rPr>
          <w:color w:val="000000"/>
          <w:sz w:val="28"/>
          <w:szCs w:val="28"/>
        </w:rPr>
        <w:t xml:space="preserve"> силу </w:t>
      </w:r>
      <w:r w:rsidR="005C1729">
        <w:rPr>
          <w:color w:val="000000"/>
          <w:sz w:val="28"/>
          <w:szCs w:val="28"/>
        </w:rPr>
        <w:t xml:space="preserve">следующие </w:t>
      </w:r>
      <w:r w:rsidRPr="00F25895">
        <w:rPr>
          <w:color w:val="000000"/>
          <w:sz w:val="28"/>
          <w:szCs w:val="28"/>
        </w:rPr>
        <w:t>решени</w:t>
      </w:r>
      <w:r w:rsidR="005C1729">
        <w:rPr>
          <w:color w:val="000000"/>
          <w:sz w:val="28"/>
          <w:szCs w:val="28"/>
        </w:rPr>
        <w:t>я</w:t>
      </w:r>
      <w:r w:rsidRPr="00F25895">
        <w:rPr>
          <w:color w:val="000000"/>
          <w:sz w:val="28"/>
          <w:szCs w:val="28"/>
        </w:rPr>
        <w:t xml:space="preserve"> Совета муниципального района «Забайкальский район»</w:t>
      </w:r>
      <w:r w:rsidR="005C1729">
        <w:rPr>
          <w:color w:val="000000"/>
          <w:sz w:val="28"/>
          <w:szCs w:val="28"/>
        </w:rPr>
        <w:t>:</w:t>
      </w:r>
    </w:p>
    <w:p w:rsidR="00F25895" w:rsidRDefault="005C1729" w:rsidP="005C1729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5895" w:rsidRPr="00F2589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28 декабря 2022 года №143 «О принятии к осуществлению полномочий органов местного самоуправления городского поселения «Забайкальское» органами местного самоуправления муниципального района «Забайкальский район»;</w:t>
      </w:r>
    </w:p>
    <w:p w:rsidR="005C1729" w:rsidRDefault="005C1729" w:rsidP="005C1729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28 декабря 2022 года №139 О принятии к осуществлению полномочий органов местного самоуправления сельского поселения «Билитуйское» органами местного самоуправления муниципального района «Забайкальский район»;</w:t>
      </w:r>
    </w:p>
    <w:p w:rsidR="005C1729" w:rsidRDefault="005C1729" w:rsidP="005C1729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757B">
        <w:rPr>
          <w:color w:val="000000"/>
          <w:sz w:val="28"/>
          <w:szCs w:val="28"/>
        </w:rPr>
        <w:t>от 28 декабря 2022 года №142 «О принятии к осуществлению полномочий органов местного самоуправления сельского поселения «Черно-Озерское» органами местного самоуправления муниципального района «Забайкальский район»;</w:t>
      </w:r>
    </w:p>
    <w:p w:rsidR="0010757B" w:rsidRDefault="0010757B" w:rsidP="005C1729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28 декабря 2022 года №140 «О принятии к осуществлению полномочий органов местного самоуправления сельского поселения «Красновеликанское» органами местного самоуправления муниципального района «Забайкальский район»;</w:t>
      </w:r>
    </w:p>
    <w:p w:rsidR="0010757B" w:rsidRDefault="0010757B" w:rsidP="0010757B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28 декабря 2022 года №141 «О принятии к осуществлению полномочий органов местного самоуправления сельского поселения «Степное» органами местного самоуправления муниципального района «Забайкальский район»;</w:t>
      </w:r>
    </w:p>
    <w:p w:rsidR="0010757B" w:rsidRDefault="0010757B" w:rsidP="0010757B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 28 декабря 2022 года №138 «О принятии к осуществлению полномочий органов местного самоуправления сельского поселения «Абагайтуйское» органами местного самоуправления муниципального района «Забайкальский район»;</w:t>
      </w:r>
    </w:p>
    <w:p w:rsidR="0010757B" w:rsidRDefault="0010757B" w:rsidP="0010757B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9 октября 2020 года №378 «О принятии к осуществлению полномочий органов местного самоуправления сельского поселения «Рудник-Абагайтуйское» органами местного самоуправления муниципального района «Забайкальский район»;</w:t>
      </w:r>
    </w:p>
    <w:p w:rsidR="0010757B" w:rsidRDefault="0010757B" w:rsidP="0010757B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27 декабря 2023 года №226 «О принятии к осуществлению полномочий органов местного самоуправления сельского поселения «Даурское» органами местного самоуправления муниципального района «Забайкальский район».</w:t>
      </w:r>
    </w:p>
    <w:p w:rsidR="00F25895" w:rsidRPr="00F25895" w:rsidRDefault="0010757B" w:rsidP="00F25895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25895" w:rsidRPr="00F25895">
        <w:rPr>
          <w:color w:val="000000"/>
          <w:sz w:val="28"/>
          <w:szCs w:val="28"/>
        </w:rPr>
        <w:t>. Нас</w:t>
      </w:r>
      <w:r w:rsidR="00491FFA">
        <w:rPr>
          <w:color w:val="000000"/>
          <w:sz w:val="28"/>
          <w:szCs w:val="28"/>
        </w:rPr>
        <w:t>тоящее решение вступает в силу</w:t>
      </w:r>
      <w:r w:rsidR="00F25895" w:rsidRPr="00F25895">
        <w:rPr>
          <w:color w:val="000000"/>
          <w:sz w:val="28"/>
          <w:szCs w:val="28"/>
        </w:rPr>
        <w:t xml:space="preserve"> </w:t>
      </w:r>
      <w:r w:rsidRPr="002E1067">
        <w:rPr>
          <w:color w:val="000000"/>
          <w:sz w:val="28"/>
          <w:szCs w:val="28"/>
        </w:rPr>
        <w:t>на следующий день после официального опубликования (обнародования)</w:t>
      </w:r>
      <w:r>
        <w:rPr>
          <w:color w:val="000000"/>
          <w:sz w:val="28"/>
          <w:szCs w:val="28"/>
        </w:rPr>
        <w:t>.</w:t>
      </w:r>
    </w:p>
    <w:p w:rsidR="00176CCE" w:rsidRDefault="00F25895" w:rsidP="00F25895">
      <w:pPr>
        <w:pStyle w:val="ac"/>
        <w:jc w:val="both"/>
        <w:rPr>
          <w:color w:val="000000"/>
          <w:sz w:val="28"/>
          <w:szCs w:val="28"/>
        </w:rPr>
      </w:pPr>
      <w:r w:rsidRPr="00F25895">
        <w:rPr>
          <w:color w:val="000000"/>
          <w:sz w:val="28"/>
          <w:szCs w:val="28"/>
        </w:rPr>
        <w:tab/>
      </w:r>
      <w:r w:rsidR="0010757B">
        <w:rPr>
          <w:color w:val="000000"/>
          <w:sz w:val="28"/>
          <w:szCs w:val="28"/>
        </w:rPr>
        <w:t>3</w:t>
      </w:r>
      <w:r w:rsidRPr="00F25895">
        <w:rPr>
          <w:color w:val="000000"/>
          <w:sz w:val="28"/>
          <w:szCs w:val="28"/>
        </w:rPr>
        <w:t xml:space="preserve">. Опубликовать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Интернет </w:t>
      </w:r>
      <w:hyperlink r:id="rId7" w:history="1">
        <w:r w:rsidRPr="00F25895">
          <w:rPr>
            <w:rStyle w:val="ab"/>
            <w:sz w:val="28"/>
            <w:szCs w:val="28"/>
            <w:lang w:val="en-US"/>
          </w:rPr>
          <w:t>www</w:t>
        </w:r>
        <w:r w:rsidRPr="00F25895">
          <w:rPr>
            <w:rStyle w:val="ab"/>
            <w:sz w:val="28"/>
            <w:szCs w:val="28"/>
          </w:rPr>
          <w:t>.</w:t>
        </w:r>
        <w:proofErr w:type="spellStart"/>
        <w:r w:rsidRPr="00F25895">
          <w:rPr>
            <w:rStyle w:val="ab"/>
            <w:sz w:val="28"/>
            <w:szCs w:val="28"/>
            <w:lang w:val="en-US"/>
          </w:rPr>
          <w:t>zabaikalskadm</w:t>
        </w:r>
        <w:proofErr w:type="spellEnd"/>
        <w:r w:rsidRPr="00F25895">
          <w:rPr>
            <w:rStyle w:val="ab"/>
            <w:sz w:val="28"/>
            <w:szCs w:val="28"/>
          </w:rPr>
          <w:t>.</w:t>
        </w:r>
        <w:proofErr w:type="spellStart"/>
        <w:r w:rsidRPr="00F25895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25895">
        <w:rPr>
          <w:color w:val="000000"/>
          <w:sz w:val="28"/>
          <w:szCs w:val="28"/>
        </w:rPr>
        <w:t>.</w:t>
      </w:r>
      <w:r w:rsidR="00BD3DA0" w:rsidRPr="00F25895">
        <w:rPr>
          <w:color w:val="000000"/>
          <w:sz w:val="28"/>
          <w:szCs w:val="28"/>
        </w:rPr>
        <w:t xml:space="preserve">    </w:t>
      </w:r>
    </w:p>
    <w:p w:rsidR="00176CCE" w:rsidRDefault="00176CCE" w:rsidP="00F25895">
      <w:pPr>
        <w:pStyle w:val="ac"/>
        <w:jc w:val="both"/>
        <w:rPr>
          <w:color w:val="000000"/>
          <w:sz w:val="28"/>
          <w:szCs w:val="28"/>
        </w:rPr>
      </w:pPr>
    </w:p>
    <w:p w:rsidR="00176CCE" w:rsidRDefault="00176CCE" w:rsidP="00F25895">
      <w:pPr>
        <w:pStyle w:val="ac"/>
        <w:jc w:val="both"/>
        <w:rPr>
          <w:color w:val="000000"/>
          <w:sz w:val="28"/>
          <w:szCs w:val="28"/>
        </w:rPr>
      </w:pPr>
    </w:p>
    <w:p w:rsidR="00125108" w:rsidRPr="00F25895" w:rsidRDefault="00BD3DA0" w:rsidP="00F25895">
      <w:pPr>
        <w:pStyle w:val="ac"/>
        <w:jc w:val="both"/>
        <w:rPr>
          <w:color w:val="000000"/>
          <w:sz w:val="28"/>
          <w:szCs w:val="28"/>
        </w:rPr>
      </w:pPr>
      <w:r w:rsidRPr="00F2589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FFA" w:rsidRDefault="00491FFA" w:rsidP="00491FFA">
      <w:pPr>
        <w:pStyle w:val="ac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10757B">
        <w:rPr>
          <w:sz w:val="28"/>
          <w:szCs w:val="28"/>
        </w:rPr>
        <w:t>Г</w:t>
      </w:r>
      <w:proofErr w:type="gramEnd"/>
      <w:r w:rsidR="001075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1075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6A6B23" w:rsidRPr="00F25895" w:rsidRDefault="00491FFA" w:rsidP="00491FF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«Забайкальский район»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О.Ю.Нимаева</w:t>
      </w:r>
      <w:proofErr w:type="spellEnd"/>
    </w:p>
    <w:p w:rsidR="005972AE" w:rsidRDefault="005972AE" w:rsidP="005972AE">
      <w:pPr>
        <w:pStyle w:val="a6"/>
        <w:ind w:right="56"/>
        <w:jc w:val="center"/>
        <w:rPr>
          <w:bCs/>
          <w:sz w:val="28"/>
          <w:szCs w:val="28"/>
        </w:rPr>
      </w:pPr>
    </w:p>
    <w:p w:rsidR="005972AE" w:rsidRDefault="005972AE" w:rsidP="005972AE">
      <w:pPr>
        <w:pStyle w:val="a6"/>
        <w:ind w:right="56"/>
        <w:jc w:val="center"/>
        <w:rPr>
          <w:bCs/>
          <w:sz w:val="28"/>
          <w:szCs w:val="28"/>
        </w:rPr>
      </w:pPr>
    </w:p>
    <w:p w:rsidR="005972AE" w:rsidRDefault="005972AE" w:rsidP="00155228">
      <w:pPr>
        <w:pStyle w:val="a6"/>
        <w:ind w:right="56"/>
        <w:jc w:val="both"/>
        <w:rPr>
          <w:bCs/>
          <w:sz w:val="28"/>
          <w:szCs w:val="28"/>
        </w:rPr>
      </w:pPr>
    </w:p>
    <w:sectPr w:rsidR="005972AE" w:rsidSect="00EA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7F4"/>
    <w:multiLevelType w:val="hybridMultilevel"/>
    <w:tmpl w:val="BE509B26"/>
    <w:lvl w:ilvl="0" w:tplc="07FEE1D2">
      <w:start w:val="1"/>
      <w:numFmt w:val="decimal"/>
      <w:lvlText w:val="%1.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577B5"/>
    <w:multiLevelType w:val="hybridMultilevel"/>
    <w:tmpl w:val="3B00C4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987EAE"/>
    <w:multiLevelType w:val="hybridMultilevel"/>
    <w:tmpl w:val="36C2066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9EF3EDA"/>
    <w:multiLevelType w:val="hybridMultilevel"/>
    <w:tmpl w:val="C180F6C2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FD26D47"/>
    <w:multiLevelType w:val="hybridMultilevel"/>
    <w:tmpl w:val="157ECA3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B14527D"/>
    <w:multiLevelType w:val="hybridMultilevel"/>
    <w:tmpl w:val="BA7E1DE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C41745C"/>
    <w:multiLevelType w:val="hybridMultilevel"/>
    <w:tmpl w:val="9AB23D3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E982C29"/>
    <w:multiLevelType w:val="multilevel"/>
    <w:tmpl w:val="A94E89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8">
    <w:nsid w:val="69651FD8"/>
    <w:multiLevelType w:val="hybridMultilevel"/>
    <w:tmpl w:val="A4F0F9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101395"/>
    <w:multiLevelType w:val="hybridMultilevel"/>
    <w:tmpl w:val="F91C39FE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74AA680B"/>
    <w:multiLevelType w:val="hybridMultilevel"/>
    <w:tmpl w:val="7D5835D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A3"/>
    <w:rsid w:val="000C05E5"/>
    <w:rsid w:val="000C7FA4"/>
    <w:rsid w:val="000F2D1A"/>
    <w:rsid w:val="0010757B"/>
    <w:rsid w:val="00113A90"/>
    <w:rsid w:val="0012034F"/>
    <w:rsid w:val="00125108"/>
    <w:rsid w:val="00155228"/>
    <w:rsid w:val="00176CCE"/>
    <w:rsid w:val="00211841"/>
    <w:rsid w:val="00223026"/>
    <w:rsid w:val="00223B2D"/>
    <w:rsid w:val="0023092A"/>
    <w:rsid w:val="002F080F"/>
    <w:rsid w:val="002F0EA2"/>
    <w:rsid w:val="00300B38"/>
    <w:rsid w:val="003607BC"/>
    <w:rsid w:val="003B6B4E"/>
    <w:rsid w:val="003F0804"/>
    <w:rsid w:val="00411807"/>
    <w:rsid w:val="00491FFA"/>
    <w:rsid w:val="00535FC4"/>
    <w:rsid w:val="0054289B"/>
    <w:rsid w:val="00572720"/>
    <w:rsid w:val="005972AE"/>
    <w:rsid w:val="005C1729"/>
    <w:rsid w:val="005E1D4C"/>
    <w:rsid w:val="006064C9"/>
    <w:rsid w:val="00613981"/>
    <w:rsid w:val="00697764"/>
    <w:rsid w:val="006A6B23"/>
    <w:rsid w:val="00757316"/>
    <w:rsid w:val="00791855"/>
    <w:rsid w:val="007C58CD"/>
    <w:rsid w:val="00857144"/>
    <w:rsid w:val="008A3BE9"/>
    <w:rsid w:val="009937EC"/>
    <w:rsid w:val="00A50F68"/>
    <w:rsid w:val="00BD2EA3"/>
    <w:rsid w:val="00BD3DA0"/>
    <w:rsid w:val="00BF3052"/>
    <w:rsid w:val="00D2339A"/>
    <w:rsid w:val="00D46DC5"/>
    <w:rsid w:val="00DB70DB"/>
    <w:rsid w:val="00E3586F"/>
    <w:rsid w:val="00EA5996"/>
    <w:rsid w:val="00EC3F04"/>
    <w:rsid w:val="00EF7729"/>
    <w:rsid w:val="00F25895"/>
    <w:rsid w:val="00FA4EEC"/>
    <w:rsid w:val="00FB2250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EA3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2E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BD2EA3"/>
    <w:pPr>
      <w:spacing w:before="75" w:after="75"/>
    </w:pPr>
  </w:style>
  <w:style w:type="paragraph" w:styleId="a4">
    <w:name w:val="Title"/>
    <w:basedOn w:val="a"/>
    <w:link w:val="a5"/>
    <w:qFormat/>
    <w:rsid w:val="00BD2EA3"/>
    <w:pPr>
      <w:jc w:val="center"/>
    </w:pPr>
    <w:rPr>
      <w:b/>
      <w:sz w:val="40"/>
      <w:szCs w:val="20"/>
    </w:rPr>
  </w:style>
  <w:style w:type="character" w:customStyle="1" w:styleId="a5">
    <w:name w:val="Название Знак"/>
    <w:basedOn w:val="a0"/>
    <w:link w:val="a4"/>
    <w:rsid w:val="00BD2E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6">
    <w:name w:val="Стиль"/>
    <w:rsid w:val="00BD2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2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113A90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113A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937EC"/>
    <w:rPr>
      <w:color w:val="0000FF" w:themeColor="hyperlink"/>
      <w:u w:val="single"/>
    </w:rPr>
  </w:style>
  <w:style w:type="paragraph" w:styleId="ac">
    <w:name w:val="No Spacing"/>
    <w:uiPriority w:val="1"/>
    <w:qFormat/>
    <w:rsid w:val="00EF7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97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EA3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2EA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BD2EA3"/>
    <w:pPr>
      <w:spacing w:before="75" w:after="75"/>
    </w:pPr>
  </w:style>
  <w:style w:type="paragraph" w:styleId="a4">
    <w:name w:val="Title"/>
    <w:basedOn w:val="a"/>
    <w:link w:val="a5"/>
    <w:qFormat/>
    <w:rsid w:val="00BD2EA3"/>
    <w:pPr>
      <w:jc w:val="center"/>
    </w:pPr>
    <w:rPr>
      <w:b/>
      <w:sz w:val="40"/>
      <w:szCs w:val="20"/>
    </w:rPr>
  </w:style>
  <w:style w:type="character" w:customStyle="1" w:styleId="a5">
    <w:name w:val="Название Знак"/>
    <w:basedOn w:val="a0"/>
    <w:link w:val="a4"/>
    <w:rsid w:val="00BD2E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6">
    <w:name w:val="Стиль"/>
    <w:rsid w:val="00BD2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2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113A90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113A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937EC"/>
    <w:rPr>
      <w:color w:val="0000FF" w:themeColor="hyperlink"/>
      <w:u w:val="single"/>
    </w:rPr>
  </w:style>
  <w:style w:type="paragraph" w:styleId="ac">
    <w:name w:val="No Spacing"/>
    <w:uiPriority w:val="1"/>
    <w:qFormat/>
    <w:rsid w:val="00EF7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97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2024-12-23T06:26:00Z</cp:lastPrinted>
  <dcterms:created xsi:type="dcterms:W3CDTF">2024-12-11T06:39:00Z</dcterms:created>
  <dcterms:modified xsi:type="dcterms:W3CDTF">2024-12-23T06:27:00Z</dcterms:modified>
</cp:coreProperties>
</file>